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A34616" w:rsidRPr="0085387A" w:rsidRDefault="00A34616" w:rsidP="00A34616">
      <w:pPr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u w:val="single"/>
          <w:lang w:val="es-ES" w:eastAsia="es-ES" w:bidi="ar-SA"/>
        </w:rPr>
        <w:t>ASPIRANTES DISCONFORMES CON LA PUNTUACIÓN</w:t>
      </w:r>
    </w:p>
    <w:p w:rsidR="00EA35AC" w:rsidRPr="0085387A" w:rsidRDefault="00EA35AC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A34616" w:rsidRPr="0085387A" w:rsidRDefault="00A34616" w:rsidP="00A3461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:rsidR="00EA35AC" w:rsidRPr="0085387A" w:rsidRDefault="00EA35AC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Doña …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A34616" w:rsidRPr="0085387A" w:rsidRDefault="008F7310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A34616" w:rsidRPr="0085387A" w:rsidRDefault="00A34616" w:rsidP="008F731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A34616" w:rsidRPr="0085387A" w:rsidRDefault="00A34616" w:rsidP="008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Resolución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23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septiembre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especialista </w:t>
      </w:r>
      <w:r w:rsidR="00786A63" w:rsidRPr="0085387A">
        <w:rPr>
          <w:rFonts w:ascii="Tahoma" w:eastAsia="Times New Roman" w:hAnsi="Tahoma" w:cs="Tahoma"/>
          <w:b/>
          <w:bCs/>
          <w:lang w:val="es-ES" w:eastAsia="es-ES" w:bidi="ar-SA"/>
        </w:rPr>
        <w:t>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</w:t>
      </w:r>
      <w:r w:rsidR="00786A63" w:rsidRPr="0085387A">
        <w:rPr>
          <w:rFonts w:ascii="Tahoma" w:hAnsi="Tahoma" w:cs="Tahoma"/>
          <w:iCs/>
          <w:lang w:val="es-ES" w:eastAsia="es-ES" w:bidi="ar-SA"/>
        </w:rPr>
        <w:t>lud (DOE de 3 de octubre</w:t>
      </w:r>
      <w:r w:rsidRPr="0085387A">
        <w:rPr>
          <w:rFonts w:ascii="Tahoma" w:hAnsi="Tahoma" w:cs="Tahoma"/>
          <w:iCs/>
          <w:lang w:val="es-ES" w:eastAsia="es-ES" w:bidi="ar-SA"/>
        </w:rPr>
        <w:t>).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Con fecha 15 de abril de 2021, se ha publicado la Resolución de 7/abril/2021, de la Dirección General de Recursos Humanos y Asuntos Generales del </w:t>
      </w:r>
      <w:proofErr w:type="spellStart"/>
      <w:r w:rsidRPr="0085387A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85387A">
        <w:rPr>
          <w:rFonts w:ascii="Tahoma" w:eastAsia="Times New Roman" w:hAnsi="Tahoma" w:cs="Tahoma"/>
          <w:lang w:val="es-ES" w:eastAsia="es-ES" w:bidi="ar-SA"/>
        </w:rPr>
        <w:t xml:space="preserve">, por la que se hace pública la lista provisional de aspirantes y excluidos del proceso arriba señalado, en la cual figura el/la dicente con la puntación </w:t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de …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>.......... puntos, considerando que la misma no se ajusta al baremo de la convocatoria.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85387A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85387A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</w:t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de ................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puntos, y por ello, solicita la revisión de los méritos siguientes: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a ....... de abril de 2021.</w:t>
      </w:r>
    </w:p>
    <w:p w:rsidR="00A34616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:rsidR="0085387A" w:rsidRPr="0085387A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</w:p>
    <w:p w:rsidR="0085387A" w:rsidRPr="0085387A" w:rsidRDefault="0085387A" w:rsidP="0085387A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Doña …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</w:t>
      </w:r>
      <w:proofErr w:type="spellStart"/>
      <w:r w:rsidRPr="0085387A">
        <w:rPr>
          <w:rFonts w:ascii="Tahoma" w:hAnsi="Tahoma" w:cs="Tahoma"/>
          <w:iCs/>
          <w:lang w:val="es-ES" w:eastAsia="es-ES" w:bidi="ar-SA"/>
        </w:rPr>
        <w:t>DOE</w:t>
      </w:r>
      <w:proofErr w:type="spellEnd"/>
      <w:r w:rsidRPr="0085387A">
        <w:rPr>
          <w:rFonts w:ascii="Tahoma" w:hAnsi="Tahoma" w:cs="Tahoma"/>
          <w:iCs/>
          <w:lang w:val="es-ES" w:eastAsia="es-ES" w:bidi="ar-SA"/>
        </w:rPr>
        <w:t xml:space="preserve"> de 3 de octubre).</w:t>
      </w: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>
        <w:rPr>
          <w:rFonts w:ascii="Tahoma" w:eastAsia="Times New Roman" w:hAnsi="Tahoma" w:cs="Tahoma"/>
          <w:lang w:val="es-ES" w:eastAsia="es-ES" w:bidi="ar-SA"/>
        </w:rPr>
        <w:t>7/abril/2021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SES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85387A" w:rsidRPr="000A16CB" w:rsidRDefault="0085387A" w:rsidP="0085387A">
      <w:pPr>
        <w:rPr>
          <w:lang w:val="es-ES"/>
        </w:rPr>
      </w:pPr>
    </w:p>
    <w:p w:rsidR="0085387A" w:rsidRDefault="0085387A" w:rsidP="0085387A">
      <w:pPr>
        <w:rPr>
          <w:lang w:val="es-ES"/>
        </w:rPr>
      </w:pPr>
    </w:p>
    <w:p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4B15FC" w:rsidRDefault="004B15FC" w:rsidP="004B15FC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4B15FC" w:rsidRPr="0085387A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Doña …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</w:t>
      </w:r>
      <w:proofErr w:type="spellStart"/>
      <w:r w:rsidRPr="0085387A">
        <w:rPr>
          <w:rFonts w:ascii="Tahoma" w:hAnsi="Tahoma" w:cs="Tahoma"/>
          <w:iCs/>
          <w:lang w:val="es-ES" w:eastAsia="es-ES" w:bidi="ar-SA"/>
        </w:rPr>
        <w:t>DOE</w:t>
      </w:r>
      <w:proofErr w:type="spellEnd"/>
      <w:r w:rsidRPr="0085387A">
        <w:rPr>
          <w:rFonts w:ascii="Tahoma" w:hAnsi="Tahoma" w:cs="Tahoma"/>
          <w:iCs/>
          <w:lang w:val="es-ES" w:eastAsia="es-ES" w:bidi="ar-SA"/>
        </w:rPr>
        <w:t xml:space="preserve"> de 3 de octubre).</w:t>
      </w: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>
        <w:rPr>
          <w:rFonts w:ascii="Tahoma" w:eastAsia="Times New Roman" w:hAnsi="Tahoma" w:cs="Tahoma"/>
          <w:lang w:val="es-ES" w:eastAsia="es-ES" w:bidi="ar-SA"/>
        </w:rPr>
        <w:t>15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>
        <w:rPr>
          <w:rFonts w:ascii="Tahoma" w:eastAsia="Times New Roman" w:hAnsi="Tahoma" w:cs="Tahoma"/>
          <w:lang w:val="es-ES" w:eastAsia="es-ES" w:bidi="ar-SA"/>
        </w:rPr>
        <w:t>7/abril/2021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512495">
        <w:rPr>
          <w:rFonts w:ascii="Tahoma" w:eastAsia="Times New Roman" w:hAnsi="Tahoma" w:cs="Tahoma"/>
          <w:lang w:val="es-ES" w:eastAsia="es-ES" w:bidi="ar-SA"/>
        </w:rPr>
        <w:t xml:space="preserve">del </w:t>
      </w:r>
      <w:proofErr w:type="spellStart"/>
      <w:r w:rsidR="00512495">
        <w:rPr>
          <w:rFonts w:ascii="Tahoma" w:eastAsia="Times New Roman" w:hAnsi="Tahoma" w:cs="Tahoma"/>
          <w:lang w:val="es-ES" w:eastAsia="es-ES" w:bidi="ar-SA"/>
        </w:rPr>
        <w:t>SES</w:t>
      </w:r>
      <w:bookmarkStart w:id="0" w:name="_GoBack"/>
      <w:bookmarkEnd w:id="0"/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</w:t>
      </w:r>
      <w:proofErr w:type="gramStart"/>
      <w:r>
        <w:rPr>
          <w:rFonts w:ascii="Tahoma" w:eastAsia="Times New Roman" w:hAnsi="Tahoma" w:cs="Tahoma"/>
          <w:lang w:val="es-ES" w:eastAsia="es-ES" w:bidi="ar-SA"/>
        </w:rPr>
        <w:t xml:space="preserve">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:rsidR="004B15FC" w:rsidRPr="007B6FBD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En .................................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a ....... de </w:t>
      </w:r>
      <w:r>
        <w:rPr>
          <w:rFonts w:ascii="Tahoma" w:eastAsia="Times New Roman" w:hAnsi="Tahoma" w:cs="Tahoma"/>
          <w:lang w:val="es-ES" w:eastAsia="es-ES" w:bidi="ar-SA"/>
        </w:rPr>
        <w:t>abril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:rsidR="0085387A" w:rsidRP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sectPr w:rsidR="0085387A" w:rsidRPr="0085387A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16"/>
    <w:rsid w:val="003F1ED2"/>
    <w:rsid w:val="004B15FC"/>
    <w:rsid w:val="00512495"/>
    <w:rsid w:val="00786A63"/>
    <w:rsid w:val="0085387A"/>
    <w:rsid w:val="008E44B3"/>
    <w:rsid w:val="008F7310"/>
    <w:rsid w:val="009F44F6"/>
    <w:rsid w:val="00A34616"/>
    <w:rsid w:val="00B77A85"/>
    <w:rsid w:val="00CB082F"/>
    <w:rsid w:val="00E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16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16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</cp:lastModifiedBy>
  <cp:revision>10</cp:revision>
  <dcterms:created xsi:type="dcterms:W3CDTF">2020-09-17T10:59:00Z</dcterms:created>
  <dcterms:modified xsi:type="dcterms:W3CDTF">2021-04-16T08:09:00Z</dcterms:modified>
</cp:coreProperties>
</file>